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6BF" w:rsidRPr="00DC3C15" w:rsidRDefault="002D16BF" w:rsidP="002D16BF">
      <w:pPr>
        <w:rPr>
          <w:rFonts w:ascii="Arial" w:hAnsi="Arial" w:cs="Arial"/>
          <w:b/>
          <w:sz w:val="32"/>
          <w:szCs w:val="32"/>
          <w:lang w:val="es-ES"/>
        </w:rPr>
      </w:pPr>
      <w:r w:rsidRPr="00DC3C15">
        <w:rPr>
          <w:rFonts w:ascii="Arial" w:hAnsi="Arial" w:cs="Arial"/>
          <w:b/>
          <w:sz w:val="32"/>
          <w:szCs w:val="32"/>
          <w:lang w:val="es-ES"/>
        </w:rPr>
        <w:t>CATEQUESIS SOBRE LA MISA</w:t>
      </w:r>
    </w:p>
    <w:p w:rsidR="002D16BF" w:rsidRPr="002D16BF" w:rsidRDefault="001C2CD0" w:rsidP="002D16BF">
      <w:pPr>
        <w:jc w:val="right"/>
        <w:rPr>
          <w:lang w:val="es-ES"/>
        </w:rPr>
      </w:pPr>
      <w:r>
        <w:rPr>
          <w:lang w:val="es-ES"/>
        </w:rPr>
        <w:t>22 de noviembre de 2017</w:t>
      </w:r>
    </w:p>
    <w:p w:rsidR="002D16BF" w:rsidRPr="002D16BF" w:rsidRDefault="002D16BF" w:rsidP="002D16BF">
      <w:pPr>
        <w:rPr>
          <w:lang w:val="es-ES"/>
        </w:rPr>
      </w:pPr>
      <w:r w:rsidRPr="002D16BF">
        <w:rPr>
          <w:lang w:val="es-ES"/>
        </w:rPr>
        <w:t>Queridos hermanos y hermanas: ¡buenos días!</w:t>
      </w:r>
    </w:p>
    <w:p w:rsidR="002D16BF" w:rsidRPr="002D16BF" w:rsidRDefault="002D16BF" w:rsidP="002D16BF">
      <w:pPr>
        <w:rPr>
          <w:lang w:val="es-ES"/>
        </w:rPr>
      </w:pPr>
      <w:r w:rsidRPr="002D16BF">
        <w:rPr>
          <w:lang w:val="es-ES"/>
        </w:rPr>
        <w:t>Continuando con la catequesis sobre la misa, podemos preguntarnos: ¿Qué es esencialmente la misa? La</w:t>
      </w:r>
      <w:r w:rsidR="00791D5B">
        <w:rPr>
          <w:lang w:val="es-ES"/>
        </w:rPr>
        <w:t> </w:t>
      </w:r>
      <w:r w:rsidRPr="002D16BF">
        <w:rPr>
          <w:lang w:val="es-ES"/>
        </w:rPr>
        <w:t>misa es el </w:t>
      </w:r>
      <w:r w:rsidRPr="002D16BF">
        <w:rPr>
          <w:i/>
          <w:iCs/>
          <w:lang w:val="es-ES"/>
        </w:rPr>
        <w:t>memorial del misterio pascual de Cristo</w:t>
      </w:r>
      <w:r w:rsidRPr="002D16BF">
        <w:rPr>
          <w:lang w:val="es-ES"/>
        </w:rPr>
        <w:t>. Nos hace partícipes de su victoria sobre el pecado y la muerte, y da un significado pleno a nuestra vida.</w:t>
      </w:r>
    </w:p>
    <w:p w:rsidR="002D16BF" w:rsidRPr="002D16BF" w:rsidRDefault="002D16BF" w:rsidP="002D16BF">
      <w:pPr>
        <w:rPr>
          <w:lang w:val="es-ES"/>
        </w:rPr>
      </w:pPr>
      <w:r w:rsidRPr="002D16BF">
        <w:rPr>
          <w:lang w:val="es-ES"/>
        </w:rPr>
        <w:t>Por eso, para comprender el valor de la misa, debemos entender ante todo el significado bíblico del “memorial”. No es “solamente el recuerdo de los acontecimientos del pasado, sino la proclamación de las</w:t>
      </w:r>
      <w:r w:rsidR="006875F0">
        <w:rPr>
          <w:lang w:val="es-ES"/>
        </w:rPr>
        <w:t> </w:t>
      </w:r>
      <w:r w:rsidRPr="002D16BF">
        <w:rPr>
          <w:lang w:val="es-ES"/>
        </w:rPr>
        <w:t>maravillas que Dios ha realizado en favor de los hombres (</w:t>
      </w:r>
      <w:proofErr w:type="spellStart"/>
      <w:r w:rsidRPr="002D16BF">
        <w:rPr>
          <w:lang w:val="es-ES"/>
        </w:rPr>
        <w:t>cf</w:t>
      </w:r>
      <w:proofErr w:type="spellEnd"/>
      <w:r w:rsidRPr="002D16BF">
        <w:rPr>
          <w:lang w:val="es-ES"/>
        </w:rPr>
        <w:t> </w:t>
      </w:r>
      <w:r w:rsidRPr="002D16BF">
        <w:rPr>
          <w:i/>
          <w:iCs/>
          <w:lang w:val="es-ES"/>
        </w:rPr>
        <w:t>Ex</w:t>
      </w:r>
      <w:r w:rsidRPr="002D16BF">
        <w:rPr>
          <w:lang w:val="es-ES"/>
        </w:rPr>
        <w:t> 13,3). En la celebración litúrgica, estos acontecimientos se hacen, en cierta forma, presentes y actuales. De esta manera Israel entiende su liberación de Egipto: cada vez que es celebrada la pascua, los acontecimientos del Éxodo se hacen presentes a la memoria de los creyentes a fin de que conformen su vida a estos acontecimientos”. “(</w:t>
      </w:r>
      <w:r w:rsidRPr="002D16BF">
        <w:rPr>
          <w:i/>
          <w:iCs/>
          <w:lang w:val="es-ES"/>
        </w:rPr>
        <w:t>Catecismo de la Iglesia Católica, 1363</w:t>
      </w:r>
      <w:r w:rsidRPr="002D16BF">
        <w:rPr>
          <w:lang w:val="es-ES"/>
        </w:rPr>
        <w:t>). Jesucristo, con su pasión, muerte, resurrección y ascensión al cielo, ha llevado a cumplimiento la Pascua. Y la misa es el memorial de </w:t>
      </w:r>
      <w:r w:rsidRPr="002D16BF">
        <w:rPr>
          <w:i/>
          <w:iCs/>
          <w:lang w:val="es-ES"/>
        </w:rPr>
        <w:t>su </w:t>
      </w:r>
      <w:r w:rsidRPr="002D16BF">
        <w:rPr>
          <w:lang w:val="es-ES"/>
        </w:rPr>
        <w:t>Pascua, de </w:t>
      </w:r>
      <w:r w:rsidRPr="002D16BF">
        <w:rPr>
          <w:i/>
          <w:iCs/>
          <w:lang w:val="es-ES"/>
        </w:rPr>
        <w:t>su</w:t>
      </w:r>
      <w:r w:rsidRPr="002D16BF">
        <w:rPr>
          <w:lang w:val="es-ES"/>
        </w:rPr>
        <w:t> “éxodo” que cumplió por nosotros, para sacarnos de la esclavitud y hacernos entrar en la tierra prometida de la</w:t>
      </w:r>
      <w:r w:rsidR="00A21DD7">
        <w:rPr>
          <w:lang w:val="es-ES"/>
        </w:rPr>
        <w:t> </w:t>
      </w:r>
      <w:r w:rsidRPr="002D16BF">
        <w:rPr>
          <w:lang w:val="es-ES"/>
        </w:rPr>
        <w:t>vida eterna. No es solamente un recuerdo, no; es mucho más: es hacer presente lo que sucedió hace veinte siglos.</w:t>
      </w:r>
    </w:p>
    <w:p w:rsidR="00C0036E" w:rsidRDefault="002D16BF" w:rsidP="002D16BF">
      <w:pPr>
        <w:rPr>
          <w:lang w:val="es-ES"/>
        </w:rPr>
      </w:pPr>
      <w:r w:rsidRPr="002D16BF">
        <w:rPr>
          <w:lang w:val="es-ES"/>
        </w:rPr>
        <w:t>La Eucaristía nos lleva siempre a la cumbre de la acción salvífica de Dios: el Señor Jesús, haciéndose pan partido para nosotros, derrama sobre todos nosotros su misericordia y su amor, como hizo en la cruz, con</w:t>
      </w:r>
      <w:r w:rsidR="00C0036E">
        <w:rPr>
          <w:lang w:val="es-ES"/>
        </w:rPr>
        <w:t> </w:t>
      </w:r>
      <w:r w:rsidRPr="002D16BF">
        <w:rPr>
          <w:lang w:val="es-ES"/>
        </w:rPr>
        <w:t>el fin de renovar nuestro corazón, nuestra existencia y nuestra forma de comunicarnos con Él y con nuestros hermanos. Dice el Concilio Vaticano II</w:t>
      </w:r>
      <w:r w:rsidR="00C0036E">
        <w:rPr>
          <w:lang w:val="es-ES"/>
        </w:rPr>
        <w:t>:</w:t>
      </w:r>
    </w:p>
    <w:p w:rsidR="002D16BF" w:rsidRPr="002D16BF" w:rsidRDefault="00C0036E" w:rsidP="00C0036E">
      <w:pPr>
        <w:ind w:left="567"/>
        <w:rPr>
          <w:lang w:val="es-ES"/>
        </w:rPr>
      </w:pPr>
      <w:r>
        <w:rPr>
          <w:lang w:val="es-ES"/>
        </w:rPr>
        <w:t>“</w:t>
      </w:r>
      <w:r w:rsidR="002D16BF" w:rsidRPr="002D16BF">
        <w:rPr>
          <w:lang w:val="es-ES"/>
        </w:rPr>
        <w:t xml:space="preserve">La obra de nuestra redención se efectúa cuantas veces se celebra en el altar el sacrificio de la cruz, por </w:t>
      </w:r>
      <w:proofErr w:type="gramStart"/>
      <w:r w:rsidR="002D16BF" w:rsidRPr="002D16BF">
        <w:rPr>
          <w:lang w:val="es-ES"/>
        </w:rPr>
        <w:t>medio</w:t>
      </w:r>
      <w:proofErr w:type="gramEnd"/>
      <w:r w:rsidR="002D16BF" w:rsidRPr="002D16BF">
        <w:rPr>
          <w:lang w:val="es-ES"/>
        </w:rPr>
        <w:t xml:space="preserve"> del cual «Cristo, que es nuestra Pascua, ha sido inmolado»” (Const. dogmática </w:t>
      </w:r>
      <w:r w:rsidR="002D16BF" w:rsidRPr="002D16BF">
        <w:rPr>
          <w:i/>
          <w:iCs/>
          <w:lang w:val="es-ES"/>
        </w:rPr>
        <w:t xml:space="preserve">Lumen </w:t>
      </w:r>
      <w:proofErr w:type="spellStart"/>
      <w:r w:rsidR="002D16BF" w:rsidRPr="002D16BF">
        <w:rPr>
          <w:i/>
          <w:iCs/>
          <w:lang w:val="es-ES"/>
        </w:rPr>
        <w:t>Gentium</w:t>
      </w:r>
      <w:proofErr w:type="spellEnd"/>
      <w:r w:rsidR="002D16BF" w:rsidRPr="002D16BF">
        <w:rPr>
          <w:lang w:val="es-ES"/>
        </w:rPr>
        <w:t>, 3).</w:t>
      </w:r>
    </w:p>
    <w:p w:rsidR="002D16BF" w:rsidRPr="002D16BF" w:rsidRDefault="002D16BF" w:rsidP="002D16BF">
      <w:pPr>
        <w:rPr>
          <w:lang w:val="es-ES"/>
        </w:rPr>
      </w:pPr>
      <w:r w:rsidRPr="002D16BF">
        <w:rPr>
          <w:lang w:val="es-ES"/>
        </w:rPr>
        <w:t>Cada celebración de la Eucaristía es un rayo de ese sol sin ocaso que es Jesús resucitado. Participar</w:t>
      </w:r>
      <w:r w:rsidR="00706199">
        <w:rPr>
          <w:lang w:val="es-ES"/>
        </w:rPr>
        <w:t> </w:t>
      </w:r>
      <w:r w:rsidRPr="002D16BF">
        <w:rPr>
          <w:lang w:val="es-ES"/>
        </w:rPr>
        <w:t>en</w:t>
      </w:r>
      <w:r w:rsidR="00706199">
        <w:rPr>
          <w:lang w:val="es-ES"/>
        </w:rPr>
        <w:t> </w:t>
      </w:r>
      <w:r w:rsidRPr="002D16BF">
        <w:rPr>
          <w:lang w:val="es-ES"/>
        </w:rPr>
        <w:t>la</w:t>
      </w:r>
      <w:r w:rsidR="00706199">
        <w:rPr>
          <w:lang w:val="es-ES"/>
        </w:rPr>
        <w:t> </w:t>
      </w:r>
      <w:r w:rsidRPr="002D16BF">
        <w:rPr>
          <w:lang w:val="es-ES"/>
        </w:rPr>
        <w:t>Misa, especialmente el domingo, significa entrar en la victoria del Resucitado, ser</w:t>
      </w:r>
      <w:r w:rsidR="00706199">
        <w:rPr>
          <w:lang w:val="es-ES"/>
        </w:rPr>
        <w:t> </w:t>
      </w:r>
      <w:r w:rsidRPr="002D16BF">
        <w:rPr>
          <w:lang w:val="es-ES"/>
        </w:rPr>
        <w:t>iluminados por su luz, calentados por su calor. A través de la celebración eucarística, el Espíritu Santo nos hace partícipes de la vida divina que es capaz de transfigurar todo nuestro ser mortal. Y en su paso de la muerte a la vida, del tiempo a la eternidad, el Señor Jesús también nos arrastra con Él para hacer Pascua. En la misa se hace Pascua. En la misa nosotros estamos con Jesús, muerto y resucitado y Él nos empuja hacia adelante, a la vida eterna. En la misa, nos unimos a Él. Más aún, Cristo vive en nosotros y nosotros vivimos en Él. “Con Cristo estoy crucificado, -dice San Pablo- y no vivo yo, sino que es Cristo quien vive en mí. La vida que vivo al presente, en la carne, la vivo en la fe del Hijo de Dios, que me amó y se entregó por mí</w:t>
      </w:r>
      <w:proofErr w:type="gramStart"/>
      <w:r w:rsidRPr="002D16BF">
        <w:rPr>
          <w:lang w:val="es-ES"/>
        </w:rPr>
        <w:t>”(</w:t>
      </w:r>
      <w:proofErr w:type="gramEnd"/>
      <w:r w:rsidRPr="002D16BF">
        <w:rPr>
          <w:i/>
          <w:iCs/>
          <w:lang w:val="es-ES"/>
        </w:rPr>
        <w:t>Gálatas </w:t>
      </w:r>
      <w:r w:rsidRPr="002D16BF">
        <w:rPr>
          <w:lang w:val="es-ES"/>
        </w:rPr>
        <w:t>2: 19-20). Así pensaba Pablo.</w:t>
      </w:r>
    </w:p>
    <w:p w:rsidR="002D16BF" w:rsidRPr="002D16BF" w:rsidRDefault="002D16BF" w:rsidP="002D16BF">
      <w:pPr>
        <w:rPr>
          <w:lang w:val="es-ES"/>
        </w:rPr>
      </w:pPr>
      <w:r w:rsidRPr="002D16BF">
        <w:rPr>
          <w:lang w:val="es-ES"/>
        </w:rPr>
        <w:lastRenderedPageBreak/>
        <w:t>En efecto, su sangre nos libera de la muerte y del miedo a la muerte. Nos libera no solo del dominio de la muerte física, sino también de la muerte espiritual, que es el mal, el pecado, que se apodera de nosotros cada vez que somos víctimas de nuestros pecados o de los pecados de los demás. Y entonces nuestra vida se contamina, pierde belleza, pierde significado, se marchita.</w:t>
      </w:r>
    </w:p>
    <w:p w:rsidR="002D16BF" w:rsidRPr="002D16BF" w:rsidRDefault="002D16BF" w:rsidP="002D16BF">
      <w:pPr>
        <w:rPr>
          <w:lang w:val="es-ES"/>
        </w:rPr>
      </w:pPr>
      <w:r w:rsidRPr="002D16BF">
        <w:rPr>
          <w:lang w:val="es-ES"/>
        </w:rPr>
        <w:t>Cristo, en cambio, nos vuelve a dar la vida; Cristo es la plenitud de la vida, y cuando se enfrentó a la</w:t>
      </w:r>
      <w:r w:rsidR="00B60E01">
        <w:rPr>
          <w:lang w:val="es-ES"/>
        </w:rPr>
        <w:t> </w:t>
      </w:r>
      <w:r w:rsidRPr="002D16BF">
        <w:rPr>
          <w:lang w:val="es-ES"/>
        </w:rPr>
        <w:t>muerte la aniquiló para siempre: “Resucitando destruyó la muerte y nos dio nueva vida”. La Pascua de Cristo es la victoria definitiva sobre la muerte porque Él transformó su muerte en acto supremo de amor. ¡Murió por amor! Y en la Eucaristía quiere comunicarnos este amor pascual y victorioso. Si lo recibimos con fe, también nosotros podemos amar verdaderamente a Dios y al prójimo, podemos amar </w:t>
      </w:r>
      <w:r w:rsidRPr="002D16BF">
        <w:rPr>
          <w:i/>
          <w:iCs/>
          <w:lang w:val="es-ES"/>
        </w:rPr>
        <w:t>cómo</w:t>
      </w:r>
      <w:r w:rsidRPr="002D16BF">
        <w:rPr>
          <w:lang w:val="es-ES"/>
        </w:rPr>
        <w:t> Él nos amó, dando la vida.</w:t>
      </w:r>
    </w:p>
    <w:p w:rsidR="002D16BF" w:rsidRPr="002D16BF" w:rsidRDefault="002D16BF" w:rsidP="002D16BF">
      <w:pPr>
        <w:rPr>
          <w:lang w:val="es-ES"/>
        </w:rPr>
      </w:pPr>
      <w:r w:rsidRPr="002D16BF">
        <w:rPr>
          <w:lang w:val="es-ES"/>
        </w:rPr>
        <w:t>Si el amor de Cristo está en mí, puedo entregarme plenamente al otro en la certeza interior de que si el</w:t>
      </w:r>
      <w:r w:rsidR="00B60E01">
        <w:rPr>
          <w:lang w:val="es-ES"/>
        </w:rPr>
        <w:t> </w:t>
      </w:r>
      <w:r w:rsidRPr="002D16BF">
        <w:rPr>
          <w:lang w:val="es-ES"/>
        </w:rPr>
        <w:t>otro me hiriera, yo no moriría; de lo contrario, debería defenderme. Los mártires han dado sus vidas por esta certeza de la victoria de Cristo sobre la muerte. Solo si experimentamos este poder de Cristo, el poder de su amor, somos verdaderamente libres de darnos sin temor. Esto es la misa: entrar en esta pasión, muerte, resurrección, ascensión de Jesús. Cuando vamos a misa es como si fuéramos al calvario, lo</w:t>
      </w:r>
      <w:r w:rsidR="00B60E01">
        <w:rPr>
          <w:lang w:val="es-ES"/>
        </w:rPr>
        <w:t> </w:t>
      </w:r>
      <w:r w:rsidRPr="002D16BF">
        <w:rPr>
          <w:lang w:val="es-ES"/>
        </w:rPr>
        <w:t xml:space="preserve">mismo. Pero pensad: Si en el momento de la misa vamos al calvario </w:t>
      </w:r>
      <w:r w:rsidR="00B60E01">
        <w:rPr>
          <w:lang w:val="es-ES"/>
        </w:rPr>
        <w:t>—</w:t>
      </w:r>
      <w:r w:rsidRPr="002D16BF">
        <w:rPr>
          <w:lang w:val="es-ES"/>
        </w:rPr>
        <w:t>imaginadlo</w:t>
      </w:r>
      <w:r w:rsidR="00B60E01">
        <w:rPr>
          <w:lang w:val="es-ES"/>
        </w:rPr>
        <w:t>—</w:t>
      </w:r>
      <w:r w:rsidRPr="002D16BF">
        <w:rPr>
          <w:lang w:val="es-ES"/>
        </w:rPr>
        <w:t xml:space="preserve"> y sabemos que el</w:t>
      </w:r>
      <w:r w:rsidR="00B60E01">
        <w:rPr>
          <w:lang w:val="es-ES"/>
        </w:rPr>
        <w:t> </w:t>
      </w:r>
      <w:r w:rsidRPr="002D16BF">
        <w:rPr>
          <w:lang w:val="es-ES"/>
        </w:rPr>
        <w:t>hombre que está allí es Jesús: ¿Nos pondríamos a hablar, a sacar fotografías, a hacer un espectáculo? ¡No! ¡Porque es Jesús! De seguro estaríamos en silencio, en llanto y también con la alegría de ser salvados. Cuando entramos en una iglesia para ir a misa pensemos en esto: entro en el calvario, donde</w:t>
      </w:r>
      <w:r w:rsidR="0026600C">
        <w:rPr>
          <w:lang w:val="es-ES"/>
        </w:rPr>
        <w:t> </w:t>
      </w:r>
      <w:r w:rsidRPr="002D16BF">
        <w:rPr>
          <w:lang w:val="es-ES"/>
        </w:rPr>
        <w:t>Jesús da su vida por mí. Y así se acaba el espectáculo, se acaban las charlas, los comentarios y estas cosas que nos alejan de algo tan hermoso como es la misa, el triunfo de Jesús.</w:t>
      </w:r>
    </w:p>
    <w:p w:rsidR="004E747A" w:rsidRDefault="002D16BF">
      <w:r w:rsidRPr="002D16BF">
        <w:rPr>
          <w:lang w:val="es-ES"/>
        </w:rPr>
        <w:t>Creo que está más claro ahora que la Pascua está presente y activa cada vez que celebramos la misa, es</w:t>
      </w:r>
      <w:r w:rsidR="0026600C">
        <w:rPr>
          <w:lang w:val="es-ES"/>
        </w:rPr>
        <w:t> </w:t>
      </w:r>
      <w:r w:rsidRPr="002D16BF">
        <w:rPr>
          <w:lang w:val="es-ES"/>
        </w:rPr>
        <w:t>decir, el sentido del </w:t>
      </w:r>
      <w:r w:rsidRPr="002D16BF">
        <w:rPr>
          <w:i/>
          <w:iCs/>
          <w:lang w:val="es-ES"/>
        </w:rPr>
        <w:t>memorial</w:t>
      </w:r>
      <w:r w:rsidRPr="002D16BF">
        <w:rPr>
          <w:lang w:val="es-ES"/>
        </w:rPr>
        <w:t>. La participación en la Eucaristía nos adentra en el misterio pascual de Cristo, haciéndonos pasar con Él de la muerte a la vida, es decir, allí en el calvario. La misa es rehacer el</w:t>
      </w:r>
      <w:r w:rsidR="0026600C">
        <w:rPr>
          <w:lang w:val="es-ES"/>
        </w:rPr>
        <w:t> </w:t>
      </w:r>
      <w:r w:rsidRPr="002D16BF">
        <w:rPr>
          <w:lang w:val="es-ES"/>
        </w:rPr>
        <w:t>calvario, no un espectáculo.</w:t>
      </w:r>
    </w:p>
    <w:sectPr w:rsidR="004E747A" w:rsidSect="002D16BF">
      <w:footerReference w:type="default" r:id="rId6"/>
      <w:pgSz w:w="11906" w:h="16838" w:code="9"/>
      <w:pgMar w:top="851" w:right="851" w:bottom="1134" w:left="851"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734" w:rsidRDefault="00311734" w:rsidP="00CC32EA">
      <w:pPr>
        <w:spacing w:after="0" w:line="240" w:lineRule="auto"/>
      </w:pPr>
      <w:r>
        <w:separator/>
      </w:r>
    </w:p>
  </w:endnote>
  <w:endnote w:type="continuationSeparator" w:id="0">
    <w:p w:rsidR="00311734" w:rsidRDefault="00311734" w:rsidP="00CC3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276016"/>
      <w:docPartObj>
        <w:docPartGallery w:val="Page Numbers (Bottom of Page)"/>
        <w:docPartUnique/>
      </w:docPartObj>
    </w:sdtPr>
    <w:sdtContent>
      <w:p w:rsidR="00CC32EA" w:rsidRDefault="00CC32EA">
        <w:pPr>
          <w:pStyle w:val="Piedepgina"/>
          <w:jc w:val="center"/>
        </w:pPr>
        <w:fldSimple w:instr=" PAGE   \* MERGEFORMAT ">
          <w:r w:rsidR="007F4D90">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734" w:rsidRDefault="00311734" w:rsidP="00CC32EA">
      <w:pPr>
        <w:spacing w:after="0" w:line="240" w:lineRule="auto"/>
      </w:pPr>
      <w:r>
        <w:separator/>
      </w:r>
    </w:p>
  </w:footnote>
  <w:footnote w:type="continuationSeparator" w:id="0">
    <w:p w:rsidR="00311734" w:rsidRDefault="00311734" w:rsidP="00CC32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D16BF"/>
    <w:rsid w:val="00031BE5"/>
    <w:rsid w:val="00062C4A"/>
    <w:rsid w:val="00102F2F"/>
    <w:rsid w:val="001C2CD0"/>
    <w:rsid w:val="001F4F35"/>
    <w:rsid w:val="0026600C"/>
    <w:rsid w:val="002B1D77"/>
    <w:rsid w:val="002C4014"/>
    <w:rsid w:val="002D16BF"/>
    <w:rsid w:val="00311734"/>
    <w:rsid w:val="003826DC"/>
    <w:rsid w:val="00396EB0"/>
    <w:rsid w:val="00407985"/>
    <w:rsid w:val="004315AD"/>
    <w:rsid w:val="004B0C50"/>
    <w:rsid w:val="004E747A"/>
    <w:rsid w:val="00530919"/>
    <w:rsid w:val="005A655A"/>
    <w:rsid w:val="00625F54"/>
    <w:rsid w:val="00667DFF"/>
    <w:rsid w:val="006875F0"/>
    <w:rsid w:val="00706199"/>
    <w:rsid w:val="00791D5B"/>
    <w:rsid w:val="007A5277"/>
    <w:rsid w:val="007A6361"/>
    <w:rsid w:val="007F4D90"/>
    <w:rsid w:val="008B3F92"/>
    <w:rsid w:val="008E0479"/>
    <w:rsid w:val="00955531"/>
    <w:rsid w:val="00A042B4"/>
    <w:rsid w:val="00A2197F"/>
    <w:rsid w:val="00A21DD7"/>
    <w:rsid w:val="00AA0C2E"/>
    <w:rsid w:val="00B127DE"/>
    <w:rsid w:val="00B60E01"/>
    <w:rsid w:val="00B771F0"/>
    <w:rsid w:val="00B96B14"/>
    <w:rsid w:val="00C0036E"/>
    <w:rsid w:val="00C2182F"/>
    <w:rsid w:val="00CC32EA"/>
    <w:rsid w:val="00CF12DC"/>
    <w:rsid w:val="00CF4A76"/>
    <w:rsid w:val="00D97F59"/>
    <w:rsid w:val="00DC3C15"/>
    <w:rsid w:val="00DD72F8"/>
    <w:rsid w:val="00F0117D"/>
    <w:rsid w:val="00F26AAB"/>
    <w:rsid w:val="00F279A2"/>
    <w:rsid w:val="00FB548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B4"/>
    <w:pPr>
      <w:spacing w:after="240" w:line="312" w:lineRule="auto"/>
      <w:ind w:left="0" w:firstLine="0"/>
    </w:pPr>
    <w:rPr>
      <w:rFonts w:ascii="Times New Roman" w:hAnsi="Times New Roman"/>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C32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C32EA"/>
    <w:rPr>
      <w:rFonts w:ascii="Times New Roman" w:hAnsi="Times New Roman"/>
      <w:sz w:val="24"/>
    </w:rPr>
  </w:style>
  <w:style w:type="paragraph" w:styleId="Piedepgina">
    <w:name w:val="footer"/>
    <w:basedOn w:val="Normal"/>
    <w:link w:val="PiedepginaCar"/>
    <w:uiPriority w:val="99"/>
    <w:unhideWhenUsed/>
    <w:rsid w:val="00CC32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32E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85546809">
      <w:bodyDiv w:val="1"/>
      <w:marLeft w:val="0"/>
      <w:marRight w:val="0"/>
      <w:marTop w:val="0"/>
      <w:marBottom w:val="0"/>
      <w:divBdr>
        <w:top w:val="none" w:sz="0" w:space="0" w:color="auto"/>
        <w:left w:val="none" w:sz="0" w:space="0" w:color="auto"/>
        <w:bottom w:val="none" w:sz="0" w:space="0" w:color="auto"/>
        <w:right w:val="none" w:sz="0" w:space="0" w:color="auto"/>
      </w:divBdr>
      <w:divsChild>
        <w:div w:id="1046874723">
          <w:marLeft w:val="0"/>
          <w:marRight w:val="0"/>
          <w:marTop w:val="0"/>
          <w:marBottom w:val="0"/>
          <w:divBdr>
            <w:top w:val="none" w:sz="0" w:space="0" w:color="auto"/>
            <w:left w:val="none" w:sz="0" w:space="0" w:color="auto"/>
            <w:bottom w:val="none" w:sz="0" w:space="0" w:color="auto"/>
            <w:right w:val="none" w:sz="0" w:space="0" w:color="auto"/>
          </w:divBdr>
          <w:divsChild>
            <w:div w:id="739715043">
              <w:marLeft w:val="0"/>
              <w:marRight w:val="0"/>
              <w:marTop w:val="0"/>
              <w:marBottom w:val="0"/>
              <w:divBdr>
                <w:top w:val="none" w:sz="0" w:space="0" w:color="auto"/>
                <w:left w:val="none" w:sz="0" w:space="0" w:color="auto"/>
                <w:bottom w:val="none" w:sz="0" w:space="0" w:color="auto"/>
                <w:right w:val="none" w:sz="0" w:space="0" w:color="auto"/>
              </w:divBdr>
              <w:divsChild>
                <w:div w:id="201943202">
                  <w:marLeft w:val="0"/>
                  <w:marRight w:val="0"/>
                  <w:marTop w:val="0"/>
                  <w:marBottom w:val="0"/>
                  <w:divBdr>
                    <w:top w:val="none" w:sz="0" w:space="0" w:color="auto"/>
                    <w:left w:val="none" w:sz="0" w:space="0" w:color="auto"/>
                    <w:bottom w:val="none" w:sz="0" w:space="0" w:color="auto"/>
                    <w:right w:val="none" w:sz="0" w:space="0" w:color="auto"/>
                  </w:divBdr>
                  <w:divsChild>
                    <w:div w:id="1023289821">
                      <w:marLeft w:val="0"/>
                      <w:marRight w:val="0"/>
                      <w:marTop w:val="0"/>
                      <w:marBottom w:val="0"/>
                      <w:divBdr>
                        <w:top w:val="none" w:sz="0" w:space="0" w:color="auto"/>
                        <w:left w:val="none" w:sz="0" w:space="0" w:color="auto"/>
                        <w:bottom w:val="none" w:sz="0" w:space="0" w:color="auto"/>
                        <w:right w:val="none" w:sz="0" w:space="0" w:color="auto"/>
                      </w:divBdr>
                      <w:divsChild>
                        <w:div w:id="1687099762">
                          <w:marLeft w:val="0"/>
                          <w:marRight w:val="0"/>
                          <w:marTop w:val="0"/>
                          <w:marBottom w:val="0"/>
                          <w:divBdr>
                            <w:top w:val="none" w:sz="0" w:space="0" w:color="auto"/>
                            <w:left w:val="none" w:sz="0" w:space="0" w:color="auto"/>
                            <w:bottom w:val="none" w:sz="0" w:space="0" w:color="auto"/>
                            <w:right w:val="none" w:sz="0" w:space="0" w:color="auto"/>
                          </w:divBdr>
                          <w:divsChild>
                            <w:div w:id="993678591">
                              <w:marLeft w:val="0"/>
                              <w:marRight w:val="0"/>
                              <w:marTop w:val="0"/>
                              <w:marBottom w:val="0"/>
                              <w:divBdr>
                                <w:top w:val="none" w:sz="0" w:space="0" w:color="auto"/>
                                <w:left w:val="none" w:sz="0" w:space="0" w:color="auto"/>
                                <w:bottom w:val="none" w:sz="0" w:space="0" w:color="auto"/>
                                <w:right w:val="none" w:sz="0" w:space="0" w:color="auto"/>
                              </w:divBdr>
                              <w:divsChild>
                                <w:div w:id="1574388755">
                                  <w:marLeft w:val="0"/>
                                  <w:marRight w:val="0"/>
                                  <w:marTop w:val="0"/>
                                  <w:marBottom w:val="0"/>
                                  <w:divBdr>
                                    <w:top w:val="none" w:sz="0" w:space="0" w:color="auto"/>
                                    <w:left w:val="none" w:sz="0" w:space="0" w:color="auto"/>
                                    <w:bottom w:val="none" w:sz="0" w:space="0" w:color="auto"/>
                                    <w:right w:val="none" w:sz="0" w:space="0" w:color="auto"/>
                                  </w:divBdr>
                                  <w:divsChild>
                                    <w:div w:id="1625962155">
                                      <w:marLeft w:val="0"/>
                                      <w:marRight w:val="0"/>
                                      <w:marTop w:val="0"/>
                                      <w:marBottom w:val="0"/>
                                      <w:divBdr>
                                        <w:top w:val="none" w:sz="0" w:space="0" w:color="auto"/>
                                        <w:left w:val="none" w:sz="0" w:space="0" w:color="auto"/>
                                        <w:bottom w:val="none" w:sz="0" w:space="0" w:color="auto"/>
                                        <w:right w:val="none" w:sz="0" w:space="0" w:color="auto"/>
                                      </w:divBdr>
                                      <w:divsChild>
                                        <w:div w:id="1659961570">
                                          <w:marLeft w:val="0"/>
                                          <w:marRight w:val="0"/>
                                          <w:marTop w:val="0"/>
                                          <w:marBottom w:val="0"/>
                                          <w:divBdr>
                                            <w:top w:val="none" w:sz="0" w:space="0" w:color="auto"/>
                                            <w:left w:val="none" w:sz="0" w:space="0" w:color="auto"/>
                                            <w:bottom w:val="none" w:sz="0" w:space="0" w:color="auto"/>
                                            <w:right w:val="none" w:sz="0" w:space="0" w:color="auto"/>
                                          </w:divBdr>
                                          <w:divsChild>
                                            <w:div w:id="186793554">
                                              <w:marLeft w:val="0"/>
                                              <w:marRight w:val="0"/>
                                              <w:marTop w:val="0"/>
                                              <w:marBottom w:val="0"/>
                                              <w:divBdr>
                                                <w:top w:val="none" w:sz="0" w:space="0" w:color="auto"/>
                                                <w:left w:val="none" w:sz="0" w:space="0" w:color="auto"/>
                                                <w:bottom w:val="none" w:sz="0" w:space="0" w:color="auto"/>
                                                <w:right w:val="none" w:sz="0" w:space="0" w:color="auto"/>
                                              </w:divBdr>
                                              <w:divsChild>
                                                <w:div w:id="491918648">
                                                  <w:marLeft w:val="0"/>
                                                  <w:marRight w:val="0"/>
                                                  <w:marTop w:val="0"/>
                                                  <w:marBottom w:val="0"/>
                                                  <w:divBdr>
                                                    <w:top w:val="none" w:sz="0" w:space="0" w:color="auto"/>
                                                    <w:left w:val="none" w:sz="0" w:space="0" w:color="auto"/>
                                                    <w:bottom w:val="none" w:sz="0" w:space="0" w:color="auto"/>
                                                    <w:right w:val="none" w:sz="0" w:space="0" w:color="auto"/>
                                                  </w:divBdr>
                                                  <w:divsChild>
                                                    <w:div w:id="1579246169">
                                                      <w:marLeft w:val="0"/>
                                                      <w:marRight w:val="0"/>
                                                      <w:marTop w:val="0"/>
                                                      <w:marBottom w:val="0"/>
                                                      <w:divBdr>
                                                        <w:top w:val="none" w:sz="0" w:space="0" w:color="auto"/>
                                                        <w:left w:val="none" w:sz="0" w:space="0" w:color="auto"/>
                                                        <w:bottom w:val="none" w:sz="0" w:space="0" w:color="auto"/>
                                                        <w:right w:val="none" w:sz="0" w:space="0" w:color="auto"/>
                                                      </w:divBdr>
                                                      <w:divsChild>
                                                        <w:div w:id="1633246981">
                                                          <w:marLeft w:val="0"/>
                                                          <w:marRight w:val="0"/>
                                                          <w:marTop w:val="0"/>
                                                          <w:marBottom w:val="0"/>
                                                          <w:divBdr>
                                                            <w:top w:val="none" w:sz="0" w:space="0" w:color="auto"/>
                                                            <w:left w:val="none" w:sz="0" w:space="0" w:color="auto"/>
                                                            <w:bottom w:val="none" w:sz="0" w:space="0" w:color="auto"/>
                                                            <w:right w:val="none" w:sz="0" w:space="0" w:color="auto"/>
                                                          </w:divBdr>
                                                          <w:divsChild>
                                                            <w:div w:id="12698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0088591">
      <w:bodyDiv w:val="1"/>
      <w:marLeft w:val="0"/>
      <w:marRight w:val="0"/>
      <w:marTop w:val="0"/>
      <w:marBottom w:val="0"/>
      <w:divBdr>
        <w:top w:val="none" w:sz="0" w:space="0" w:color="auto"/>
        <w:left w:val="none" w:sz="0" w:space="0" w:color="auto"/>
        <w:bottom w:val="none" w:sz="0" w:space="0" w:color="auto"/>
        <w:right w:val="none" w:sz="0" w:space="0" w:color="auto"/>
      </w:divBdr>
      <w:divsChild>
        <w:div w:id="72746032">
          <w:marLeft w:val="0"/>
          <w:marRight w:val="0"/>
          <w:marTop w:val="0"/>
          <w:marBottom w:val="0"/>
          <w:divBdr>
            <w:top w:val="none" w:sz="0" w:space="0" w:color="auto"/>
            <w:left w:val="none" w:sz="0" w:space="0" w:color="auto"/>
            <w:bottom w:val="none" w:sz="0" w:space="0" w:color="auto"/>
            <w:right w:val="none" w:sz="0" w:space="0" w:color="auto"/>
          </w:divBdr>
          <w:divsChild>
            <w:div w:id="2029017474">
              <w:marLeft w:val="0"/>
              <w:marRight w:val="0"/>
              <w:marTop w:val="0"/>
              <w:marBottom w:val="0"/>
              <w:divBdr>
                <w:top w:val="none" w:sz="0" w:space="0" w:color="auto"/>
                <w:left w:val="none" w:sz="0" w:space="0" w:color="auto"/>
                <w:bottom w:val="none" w:sz="0" w:space="0" w:color="auto"/>
                <w:right w:val="none" w:sz="0" w:space="0" w:color="auto"/>
              </w:divBdr>
              <w:divsChild>
                <w:div w:id="1364938877">
                  <w:marLeft w:val="0"/>
                  <w:marRight w:val="0"/>
                  <w:marTop w:val="0"/>
                  <w:marBottom w:val="0"/>
                  <w:divBdr>
                    <w:top w:val="none" w:sz="0" w:space="0" w:color="auto"/>
                    <w:left w:val="none" w:sz="0" w:space="0" w:color="auto"/>
                    <w:bottom w:val="none" w:sz="0" w:space="0" w:color="auto"/>
                    <w:right w:val="none" w:sz="0" w:space="0" w:color="auto"/>
                  </w:divBdr>
                  <w:divsChild>
                    <w:div w:id="2101441636">
                      <w:marLeft w:val="0"/>
                      <w:marRight w:val="0"/>
                      <w:marTop w:val="0"/>
                      <w:marBottom w:val="0"/>
                      <w:divBdr>
                        <w:top w:val="none" w:sz="0" w:space="0" w:color="auto"/>
                        <w:left w:val="none" w:sz="0" w:space="0" w:color="auto"/>
                        <w:bottom w:val="none" w:sz="0" w:space="0" w:color="auto"/>
                        <w:right w:val="none" w:sz="0" w:space="0" w:color="auto"/>
                      </w:divBdr>
                      <w:divsChild>
                        <w:div w:id="433524810">
                          <w:marLeft w:val="0"/>
                          <w:marRight w:val="0"/>
                          <w:marTop w:val="0"/>
                          <w:marBottom w:val="0"/>
                          <w:divBdr>
                            <w:top w:val="none" w:sz="0" w:space="0" w:color="auto"/>
                            <w:left w:val="none" w:sz="0" w:space="0" w:color="auto"/>
                            <w:bottom w:val="none" w:sz="0" w:space="0" w:color="auto"/>
                            <w:right w:val="none" w:sz="0" w:space="0" w:color="auto"/>
                          </w:divBdr>
                          <w:divsChild>
                            <w:div w:id="1452942206">
                              <w:marLeft w:val="0"/>
                              <w:marRight w:val="0"/>
                              <w:marTop w:val="0"/>
                              <w:marBottom w:val="0"/>
                              <w:divBdr>
                                <w:top w:val="none" w:sz="0" w:space="0" w:color="auto"/>
                                <w:left w:val="none" w:sz="0" w:space="0" w:color="auto"/>
                                <w:bottom w:val="none" w:sz="0" w:space="0" w:color="auto"/>
                                <w:right w:val="none" w:sz="0" w:space="0" w:color="auto"/>
                              </w:divBdr>
                              <w:divsChild>
                                <w:div w:id="1540361970">
                                  <w:marLeft w:val="0"/>
                                  <w:marRight w:val="0"/>
                                  <w:marTop w:val="0"/>
                                  <w:marBottom w:val="0"/>
                                  <w:divBdr>
                                    <w:top w:val="none" w:sz="0" w:space="0" w:color="auto"/>
                                    <w:left w:val="none" w:sz="0" w:space="0" w:color="auto"/>
                                    <w:bottom w:val="none" w:sz="0" w:space="0" w:color="auto"/>
                                    <w:right w:val="none" w:sz="0" w:space="0" w:color="auto"/>
                                  </w:divBdr>
                                  <w:divsChild>
                                    <w:div w:id="1109348003">
                                      <w:marLeft w:val="0"/>
                                      <w:marRight w:val="0"/>
                                      <w:marTop w:val="0"/>
                                      <w:marBottom w:val="0"/>
                                      <w:divBdr>
                                        <w:top w:val="none" w:sz="0" w:space="0" w:color="auto"/>
                                        <w:left w:val="none" w:sz="0" w:space="0" w:color="auto"/>
                                        <w:bottom w:val="none" w:sz="0" w:space="0" w:color="auto"/>
                                        <w:right w:val="none" w:sz="0" w:space="0" w:color="auto"/>
                                      </w:divBdr>
                                      <w:divsChild>
                                        <w:div w:id="152569845">
                                          <w:marLeft w:val="0"/>
                                          <w:marRight w:val="0"/>
                                          <w:marTop w:val="0"/>
                                          <w:marBottom w:val="0"/>
                                          <w:divBdr>
                                            <w:top w:val="none" w:sz="0" w:space="0" w:color="auto"/>
                                            <w:left w:val="none" w:sz="0" w:space="0" w:color="auto"/>
                                            <w:bottom w:val="none" w:sz="0" w:space="0" w:color="auto"/>
                                            <w:right w:val="none" w:sz="0" w:space="0" w:color="auto"/>
                                          </w:divBdr>
                                          <w:divsChild>
                                            <w:div w:id="1232934417">
                                              <w:marLeft w:val="0"/>
                                              <w:marRight w:val="0"/>
                                              <w:marTop w:val="0"/>
                                              <w:marBottom w:val="0"/>
                                              <w:divBdr>
                                                <w:top w:val="none" w:sz="0" w:space="0" w:color="auto"/>
                                                <w:left w:val="none" w:sz="0" w:space="0" w:color="auto"/>
                                                <w:bottom w:val="none" w:sz="0" w:space="0" w:color="auto"/>
                                                <w:right w:val="none" w:sz="0" w:space="0" w:color="auto"/>
                                              </w:divBdr>
                                              <w:divsChild>
                                                <w:div w:id="1108548445">
                                                  <w:marLeft w:val="0"/>
                                                  <w:marRight w:val="0"/>
                                                  <w:marTop w:val="0"/>
                                                  <w:marBottom w:val="0"/>
                                                  <w:divBdr>
                                                    <w:top w:val="none" w:sz="0" w:space="0" w:color="auto"/>
                                                    <w:left w:val="none" w:sz="0" w:space="0" w:color="auto"/>
                                                    <w:bottom w:val="none" w:sz="0" w:space="0" w:color="auto"/>
                                                    <w:right w:val="none" w:sz="0" w:space="0" w:color="auto"/>
                                                  </w:divBdr>
                                                  <w:divsChild>
                                                    <w:div w:id="624120229">
                                                      <w:marLeft w:val="0"/>
                                                      <w:marRight w:val="0"/>
                                                      <w:marTop w:val="0"/>
                                                      <w:marBottom w:val="0"/>
                                                      <w:divBdr>
                                                        <w:top w:val="none" w:sz="0" w:space="0" w:color="auto"/>
                                                        <w:left w:val="none" w:sz="0" w:space="0" w:color="auto"/>
                                                        <w:bottom w:val="none" w:sz="0" w:space="0" w:color="auto"/>
                                                        <w:right w:val="none" w:sz="0" w:space="0" w:color="auto"/>
                                                      </w:divBdr>
                                                      <w:divsChild>
                                                        <w:div w:id="660159820">
                                                          <w:marLeft w:val="0"/>
                                                          <w:marRight w:val="0"/>
                                                          <w:marTop w:val="0"/>
                                                          <w:marBottom w:val="0"/>
                                                          <w:divBdr>
                                                            <w:top w:val="none" w:sz="0" w:space="0" w:color="auto"/>
                                                            <w:left w:val="none" w:sz="0" w:space="0" w:color="auto"/>
                                                            <w:bottom w:val="none" w:sz="0" w:space="0" w:color="auto"/>
                                                            <w:right w:val="none" w:sz="0" w:space="0" w:color="auto"/>
                                                          </w:divBdr>
                                                          <w:divsChild>
                                                            <w:div w:id="11123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814</Words>
  <Characters>4478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Aguilar</dc:creator>
  <cp:lastModifiedBy>Carlos Aguilar</cp:lastModifiedBy>
  <cp:revision>6</cp:revision>
  <dcterms:created xsi:type="dcterms:W3CDTF">2017-11-23T08:01:00Z</dcterms:created>
  <dcterms:modified xsi:type="dcterms:W3CDTF">2017-11-23T08:14:00Z</dcterms:modified>
</cp:coreProperties>
</file>